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A000" w14:textId="15A4BA02" w:rsidR="003F75AE" w:rsidRDefault="003F75AE" w:rsidP="003F75AE">
      <w:pPr>
        <w:jc w:val="center"/>
        <w:rPr>
          <w:b/>
          <w:bCs/>
          <w:sz w:val="28"/>
          <w:szCs w:val="28"/>
        </w:rPr>
      </w:pPr>
      <w:r w:rsidRPr="003F75AE">
        <w:rPr>
          <w:b/>
          <w:bCs/>
          <w:sz w:val="28"/>
          <w:szCs w:val="28"/>
        </w:rPr>
        <w:t xml:space="preserve">LISTA DE </w:t>
      </w:r>
      <w:r>
        <w:rPr>
          <w:b/>
          <w:bCs/>
          <w:sz w:val="28"/>
          <w:szCs w:val="28"/>
        </w:rPr>
        <w:t xml:space="preserve">BENEFICIADOS </w:t>
      </w:r>
      <w:r w:rsidRPr="003F75AE">
        <w:rPr>
          <w:b/>
          <w:bCs/>
          <w:sz w:val="28"/>
          <w:szCs w:val="28"/>
        </w:rPr>
        <w:t>HOMOLOGADOS PELA PREFEITURA DE JOAQUIM NABUCO</w:t>
      </w:r>
      <w:r>
        <w:rPr>
          <w:b/>
          <w:bCs/>
          <w:sz w:val="28"/>
          <w:szCs w:val="28"/>
        </w:rPr>
        <w:t xml:space="preserve"> - </w:t>
      </w:r>
      <w:r w:rsidRPr="003F75AE">
        <w:rPr>
          <w:b/>
          <w:bCs/>
          <w:sz w:val="28"/>
          <w:szCs w:val="28"/>
        </w:rPr>
        <w:t>SECRETARIA DE CULTURA E TURISMO</w:t>
      </w:r>
    </w:p>
    <w:p w14:paraId="4204DD91" w14:textId="77777777" w:rsidR="003F75AE" w:rsidRDefault="003F75AE" w:rsidP="003F75AE">
      <w:pPr>
        <w:jc w:val="center"/>
        <w:rPr>
          <w:b/>
          <w:bCs/>
          <w:sz w:val="28"/>
          <w:szCs w:val="28"/>
        </w:rPr>
      </w:pPr>
    </w:p>
    <w:p w14:paraId="6846E6C3" w14:textId="77777777" w:rsidR="003F75AE" w:rsidRDefault="003F75AE" w:rsidP="003F75AE">
      <w:pPr>
        <w:jc w:val="center"/>
        <w:rPr>
          <w:b/>
          <w:bCs/>
          <w:sz w:val="28"/>
          <w:szCs w:val="28"/>
        </w:rPr>
      </w:pPr>
    </w:p>
    <w:p w14:paraId="0C06A8B1" w14:textId="51F2FFB0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– CENTRO DE EDUCAÇÃO MUISICAL DE JOAQUIM NABUCO;</w:t>
      </w:r>
    </w:p>
    <w:p w14:paraId="4C3235D7" w14:textId="35915876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– MÉRCIA MARIA DA CONCEIÇÃO CABRAL;</w:t>
      </w:r>
    </w:p>
    <w:p w14:paraId="016E9DF9" w14:textId="045D41C5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– NELSON PEREIRA DE LLIMA;</w:t>
      </w:r>
    </w:p>
    <w:p w14:paraId="027ABC66" w14:textId="70E5C60D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– RAFAEL PEREIRA DA SILVA;</w:t>
      </w:r>
    </w:p>
    <w:p w14:paraId="29ECCCBD" w14:textId="73F1B46D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– NOBERTO AUGUSTO CIPRIANO JUNIOR;</w:t>
      </w:r>
    </w:p>
    <w:p w14:paraId="16DF366E" w14:textId="1C25FF6B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– OZANIEL FERREIRA DE LIMA;</w:t>
      </w:r>
    </w:p>
    <w:p w14:paraId="21931F1C" w14:textId="7FFD77BD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– PEDRO DIOGO ROCHA DE MOURA SILVA;</w:t>
      </w:r>
    </w:p>
    <w:p w14:paraId="04063FEE" w14:textId="6DA73340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– RIVALDO MATHEUS ALVES DE LIRA;</w:t>
      </w:r>
    </w:p>
    <w:p w14:paraId="62A27A33" w14:textId="4877B65B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– RIVANCLER CAVALCANTE DE FRANÇA;</w:t>
      </w:r>
    </w:p>
    <w:p w14:paraId="3E4E1A5A" w14:textId="395792B0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– </w:t>
      </w:r>
      <w:r>
        <w:rPr>
          <w:b/>
          <w:bCs/>
          <w:sz w:val="24"/>
          <w:szCs w:val="24"/>
        </w:rPr>
        <w:t>SHENIA THAIS MENEZES DA SILVA BISPO</w:t>
      </w:r>
      <w:r>
        <w:rPr>
          <w:b/>
          <w:bCs/>
          <w:sz w:val="24"/>
          <w:szCs w:val="24"/>
        </w:rPr>
        <w:t>;</w:t>
      </w:r>
    </w:p>
    <w:p w14:paraId="1D2FEB9D" w14:textId="69FFE56E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 – </w:t>
      </w:r>
      <w:r>
        <w:rPr>
          <w:b/>
          <w:bCs/>
          <w:sz w:val="24"/>
          <w:szCs w:val="24"/>
        </w:rPr>
        <w:t>ARACELY CRISTINA LEITE BERNARDO</w:t>
      </w:r>
      <w:r>
        <w:rPr>
          <w:b/>
          <w:bCs/>
          <w:sz w:val="24"/>
          <w:szCs w:val="24"/>
        </w:rPr>
        <w:t>;</w:t>
      </w:r>
    </w:p>
    <w:p w14:paraId="3088F478" w14:textId="12A7BFD9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 – </w:t>
      </w:r>
      <w:r>
        <w:rPr>
          <w:b/>
          <w:bCs/>
          <w:sz w:val="24"/>
          <w:szCs w:val="24"/>
        </w:rPr>
        <w:t>EDSON LUIZ DA SILVA</w:t>
      </w:r>
      <w:r>
        <w:rPr>
          <w:b/>
          <w:bCs/>
          <w:sz w:val="24"/>
          <w:szCs w:val="24"/>
        </w:rPr>
        <w:t>;</w:t>
      </w:r>
    </w:p>
    <w:p w14:paraId="0B17BCEC" w14:textId="107986C8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 – </w:t>
      </w:r>
      <w:r>
        <w:rPr>
          <w:b/>
          <w:bCs/>
          <w:sz w:val="24"/>
          <w:szCs w:val="24"/>
        </w:rPr>
        <w:t>EGLEBSON LUIZ CÂNDIDO</w:t>
      </w:r>
      <w:r>
        <w:rPr>
          <w:b/>
          <w:bCs/>
          <w:sz w:val="24"/>
          <w:szCs w:val="24"/>
        </w:rPr>
        <w:t>;</w:t>
      </w:r>
    </w:p>
    <w:p w14:paraId="66DFF6D4" w14:textId="37563346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 – </w:t>
      </w:r>
      <w:r>
        <w:rPr>
          <w:b/>
          <w:bCs/>
          <w:sz w:val="24"/>
          <w:szCs w:val="24"/>
        </w:rPr>
        <w:t>ELISSON SILVA DE ARAUJO</w:t>
      </w:r>
      <w:r>
        <w:rPr>
          <w:b/>
          <w:bCs/>
          <w:sz w:val="24"/>
          <w:szCs w:val="24"/>
        </w:rPr>
        <w:t>;</w:t>
      </w:r>
    </w:p>
    <w:p w14:paraId="5810A7CE" w14:textId="01BFD4DF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15 - </w:t>
      </w:r>
      <w:r>
        <w:rPr>
          <w:b/>
          <w:bCs/>
          <w:sz w:val="24"/>
          <w:szCs w:val="24"/>
        </w:rPr>
        <w:t>GECILENE PEREIRA DA SILVA</w:t>
      </w:r>
      <w:r>
        <w:rPr>
          <w:b/>
          <w:bCs/>
          <w:sz w:val="24"/>
          <w:szCs w:val="24"/>
        </w:rPr>
        <w:t xml:space="preserve">; </w:t>
      </w:r>
    </w:p>
    <w:p w14:paraId="09CBA889" w14:textId="31798D9C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– GLEYCE KELLY DA SILVA;</w:t>
      </w:r>
    </w:p>
    <w:p w14:paraId="1CB3E533" w14:textId="3164D73A" w:rsidR="003F75AE" w:rsidRDefault="003F75AE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 </w:t>
      </w:r>
      <w:r w:rsidR="00055FC8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055FC8">
        <w:rPr>
          <w:b/>
          <w:bCs/>
          <w:sz w:val="24"/>
          <w:szCs w:val="24"/>
        </w:rPr>
        <w:t>ILAMAR AMARO DA SILVA;</w:t>
      </w:r>
    </w:p>
    <w:p w14:paraId="44C916F6" w14:textId="1C3713B6" w:rsidR="00055FC8" w:rsidRDefault="00055FC8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– IVETE MARIA DA SILVA;</w:t>
      </w:r>
    </w:p>
    <w:p w14:paraId="64E9B8A1" w14:textId="5598092C" w:rsidR="00055FC8" w:rsidRDefault="00055FC8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– IVICTON RICARDO CARVALHO FRANSCISO E SILVA;</w:t>
      </w:r>
    </w:p>
    <w:p w14:paraId="015C47EB" w14:textId="6630C291" w:rsidR="00055FC8" w:rsidRDefault="00055FC8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– JONATHAS CARLOS DE MENDONÇA;</w:t>
      </w:r>
    </w:p>
    <w:p w14:paraId="1604A345" w14:textId="77B1953A" w:rsidR="00055FC8" w:rsidRDefault="00055FC8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– JOSÉ RAMIRO DE SOUZA FILHO;</w:t>
      </w:r>
    </w:p>
    <w:p w14:paraId="6AA4F97D" w14:textId="59FA9FEB" w:rsidR="00055FC8" w:rsidRPr="003F75AE" w:rsidRDefault="00055FC8" w:rsidP="003F75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– JOSUEL LUCAS DE ARAUJO SILVA.</w:t>
      </w:r>
    </w:p>
    <w:sectPr w:rsidR="00055FC8" w:rsidRPr="003F7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AE"/>
    <w:rsid w:val="00055FC8"/>
    <w:rsid w:val="003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42D9"/>
  <w15:chartTrackingRefBased/>
  <w15:docId w15:val="{A6AFE7D9-3491-4C64-8619-E2299802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Santos</dc:creator>
  <cp:keywords/>
  <dc:description/>
  <cp:lastModifiedBy>Fabiola Santos</cp:lastModifiedBy>
  <cp:revision>1</cp:revision>
  <dcterms:created xsi:type="dcterms:W3CDTF">2023-07-27T21:04:00Z</dcterms:created>
  <dcterms:modified xsi:type="dcterms:W3CDTF">2023-07-27T21:16:00Z</dcterms:modified>
</cp:coreProperties>
</file>